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527DB" w14:textId="77777777" w:rsidR="00740C8A" w:rsidRDefault="00AB2ED7" w:rsidP="001B74A8">
      <w:pPr>
        <w:keepNext/>
        <w:pBdr>
          <w:bottom w:val="double" w:sz="6" w:space="1" w:color="auto"/>
        </w:pBdr>
        <w:tabs>
          <w:tab w:val="left" w:pos="3015"/>
        </w:tabs>
        <w:spacing w:before="120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lang w:eastAsia="it-IT"/>
        </w:rPr>
        <w:drawing>
          <wp:inline distT="0" distB="0" distL="0" distR="0" wp14:anchorId="7ED13295" wp14:editId="3A8E7C02">
            <wp:extent cx="3114675" cy="31146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6D38D" w14:textId="77777777" w:rsidR="00740C8A" w:rsidRPr="001B74A8" w:rsidRDefault="00740C8A" w:rsidP="00CC0DB8">
      <w:pPr>
        <w:keepNext/>
        <w:pBdr>
          <w:bottom w:val="double" w:sz="6" w:space="1" w:color="auto"/>
        </w:pBdr>
        <w:spacing w:before="120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p w14:paraId="19BE9DA5" w14:textId="77777777" w:rsidR="008D390B" w:rsidRDefault="00A33546" w:rsidP="00CC0DB8">
      <w:pPr>
        <w:keepNext/>
        <w:pBdr>
          <w:bottom w:val="double" w:sz="6" w:space="1" w:color="auto"/>
        </w:pBdr>
        <w:spacing w:before="120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F11F83">
        <w:rPr>
          <w:rFonts w:ascii="Calibri" w:eastAsia="Times New Roman" w:hAnsi="Calibri" w:cs="Times New Roman"/>
          <w:b/>
          <w:bCs/>
          <w:color w:val="000000"/>
          <w:lang w:eastAsia="it-IT"/>
        </w:rPr>
        <w:t>SCHEDA D’ISCRIZIONE</w:t>
      </w:r>
    </w:p>
    <w:p w14:paraId="40B2791D" w14:textId="77777777" w:rsidR="001B74A8" w:rsidRPr="001B74A8" w:rsidRDefault="001B74A8" w:rsidP="00CC0DB8">
      <w:pPr>
        <w:keepNext/>
        <w:pBdr>
          <w:bottom w:val="double" w:sz="6" w:space="1" w:color="auto"/>
        </w:pBdr>
        <w:spacing w:before="120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p w14:paraId="19DD33E4" w14:textId="77777777" w:rsidR="00A33546" w:rsidRDefault="00A33546" w:rsidP="00A33546">
      <w:pPr>
        <w:pBdr>
          <w:bottom w:val="single" w:sz="6" w:space="1" w:color="auto"/>
        </w:pBdr>
        <w:spacing w:after="200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F11F83">
        <w:rPr>
          <w:rFonts w:ascii="Calibri" w:hAnsi="Calibri" w:cs="Times New Roman"/>
          <w:color w:val="auto"/>
          <w:sz w:val="22"/>
          <w:szCs w:val="22"/>
        </w:rPr>
        <w:t>Nome</w:t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  <w:t>Cognome</w:t>
      </w:r>
    </w:p>
    <w:p w14:paraId="561C69F3" w14:textId="77777777" w:rsidR="00C876BE" w:rsidRPr="00F11F83" w:rsidRDefault="00491A03" w:rsidP="00A33546">
      <w:pPr>
        <w:pBdr>
          <w:bottom w:val="single" w:sz="6" w:space="1" w:color="auto"/>
        </w:pBdr>
        <w:spacing w:after="200"/>
        <w:jc w:val="left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ab/>
      </w:r>
      <w:r>
        <w:rPr>
          <w:rFonts w:ascii="Calibri" w:hAnsi="Calibri" w:cs="Times New Roman"/>
          <w:color w:val="auto"/>
          <w:sz w:val="22"/>
          <w:szCs w:val="22"/>
        </w:rPr>
        <w:tab/>
      </w:r>
      <w:r>
        <w:rPr>
          <w:rFonts w:ascii="Calibri" w:hAnsi="Calibri" w:cs="Times New Roman"/>
          <w:color w:val="auto"/>
          <w:sz w:val="22"/>
          <w:szCs w:val="22"/>
        </w:rPr>
        <w:tab/>
      </w:r>
      <w:r>
        <w:rPr>
          <w:rFonts w:ascii="Calibri" w:hAnsi="Calibri" w:cs="Times New Roman"/>
          <w:color w:val="auto"/>
          <w:sz w:val="22"/>
          <w:szCs w:val="22"/>
        </w:rPr>
        <w:tab/>
      </w:r>
      <w:r>
        <w:rPr>
          <w:rFonts w:ascii="Calibri" w:hAnsi="Calibri" w:cs="Times New Roman"/>
          <w:color w:val="auto"/>
          <w:sz w:val="22"/>
          <w:szCs w:val="22"/>
        </w:rPr>
        <w:tab/>
      </w:r>
      <w:r>
        <w:rPr>
          <w:rFonts w:ascii="Calibri" w:hAnsi="Calibri" w:cs="Times New Roman"/>
          <w:color w:val="auto"/>
          <w:sz w:val="22"/>
          <w:szCs w:val="22"/>
        </w:rPr>
        <w:tab/>
      </w:r>
    </w:p>
    <w:p w14:paraId="1B196AFE" w14:textId="77777777" w:rsidR="00A33546" w:rsidRPr="00F11F83" w:rsidRDefault="00A33546" w:rsidP="00A33546">
      <w:pPr>
        <w:spacing w:after="200"/>
        <w:rPr>
          <w:rFonts w:ascii="Calibri" w:hAnsi="Calibri" w:cs="Times New Roman"/>
          <w:color w:val="auto"/>
          <w:sz w:val="8"/>
          <w:szCs w:val="16"/>
        </w:rPr>
      </w:pPr>
    </w:p>
    <w:p w14:paraId="392A5256" w14:textId="77777777" w:rsidR="00A33546" w:rsidRPr="00F11F83" w:rsidRDefault="00A33546" w:rsidP="00A33546">
      <w:pPr>
        <w:pBdr>
          <w:bottom w:val="single" w:sz="6" w:space="1" w:color="auto"/>
        </w:pBdr>
        <w:spacing w:after="200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F11F83">
        <w:rPr>
          <w:rFonts w:ascii="Calibri" w:hAnsi="Calibri" w:cs="Times New Roman"/>
          <w:color w:val="auto"/>
          <w:sz w:val="22"/>
          <w:szCs w:val="22"/>
        </w:rPr>
        <w:t>qualifica</w:t>
      </w:r>
    </w:p>
    <w:p w14:paraId="27A592B2" w14:textId="77777777" w:rsidR="00A33546" w:rsidRPr="00F11F83" w:rsidRDefault="00A33546" w:rsidP="00A33546">
      <w:pPr>
        <w:spacing w:after="200"/>
        <w:rPr>
          <w:rFonts w:ascii="Calibri" w:hAnsi="Calibri" w:cs="Times New Roman"/>
          <w:color w:val="auto"/>
          <w:sz w:val="8"/>
          <w:szCs w:val="16"/>
        </w:rPr>
      </w:pPr>
    </w:p>
    <w:p w14:paraId="15F98E42" w14:textId="77777777" w:rsidR="00A33546" w:rsidRPr="00F11F83" w:rsidRDefault="00A33546" w:rsidP="00A33546">
      <w:pPr>
        <w:pBdr>
          <w:bottom w:val="single" w:sz="6" w:space="1" w:color="auto"/>
        </w:pBdr>
        <w:spacing w:after="200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F11F83">
        <w:rPr>
          <w:rFonts w:ascii="Calibri" w:hAnsi="Calibri" w:cs="Times New Roman"/>
          <w:color w:val="auto"/>
          <w:sz w:val="22"/>
          <w:szCs w:val="22"/>
        </w:rPr>
        <w:t>ente di appartenenza</w:t>
      </w:r>
    </w:p>
    <w:p w14:paraId="21D33A6B" w14:textId="77777777" w:rsidR="00A33546" w:rsidRPr="00F11F83" w:rsidRDefault="00A33546" w:rsidP="00A33546">
      <w:pPr>
        <w:spacing w:after="200"/>
        <w:rPr>
          <w:rFonts w:ascii="Calibri" w:hAnsi="Calibri" w:cs="Times New Roman"/>
          <w:color w:val="auto"/>
          <w:sz w:val="8"/>
          <w:szCs w:val="16"/>
        </w:rPr>
      </w:pPr>
    </w:p>
    <w:p w14:paraId="3F74D670" w14:textId="77777777" w:rsidR="00A33546" w:rsidRPr="00F11F83" w:rsidRDefault="00A33546" w:rsidP="00A33546">
      <w:pPr>
        <w:pBdr>
          <w:bottom w:val="single" w:sz="6" w:space="1" w:color="auto"/>
        </w:pBdr>
        <w:spacing w:after="200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F11F83">
        <w:rPr>
          <w:rFonts w:ascii="Calibri" w:hAnsi="Calibri" w:cs="Times New Roman"/>
          <w:color w:val="auto"/>
          <w:sz w:val="22"/>
          <w:szCs w:val="22"/>
        </w:rPr>
        <w:t>indirizzo</w:t>
      </w:r>
    </w:p>
    <w:p w14:paraId="0053700A" w14:textId="77777777" w:rsidR="00A33546" w:rsidRPr="00F11F83" w:rsidRDefault="00A33546" w:rsidP="00A33546">
      <w:pPr>
        <w:spacing w:after="200"/>
        <w:rPr>
          <w:rFonts w:ascii="Calibri" w:hAnsi="Calibri" w:cs="Times New Roman"/>
          <w:color w:val="auto"/>
          <w:sz w:val="8"/>
          <w:szCs w:val="16"/>
        </w:rPr>
      </w:pPr>
    </w:p>
    <w:p w14:paraId="1BFDF1F2" w14:textId="77777777" w:rsidR="00A33546" w:rsidRPr="00F11F83" w:rsidRDefault="00A33546" w:rsidP="00A33546">
      <w:pPr>
        <w:pBdr>
          <w:bottom w:val="single" w:sz="6" w:space="1" w:color="auto"/>
        </w:pBdr>
        <w:spacing w:after="200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F11F83">
        <w:rPr>
          <w:rFonts w:ascii="Calibri" w:hAnsi="Calibri" w:cs="Times New Roman"/>
          <w:color w:val="auto"/>
          <w:sz w:val="22"/>
          <w:szCs w:val="22"/>
        </w:rPr>
        <w:t xml:space="preserve">tel.  </w:t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  <w:t>fax</w:t>
      </w:r>
    </w:p>
    <w:p w14:paraId="7837A13C" w14:textId="77777777" w:rsidR="00A33546" w:rsidRPr="00F11F83" w:rsidRDefault="00A33546" w:rsidP="00A33546">
      <w:pPr>
        <w:spacing w:after="200"/>
        <w:rPr>
          <w:rFonts w:ascii="Calibri" w:hAnsi="Calibri" w:cs="Times New Roman"/>
          <w:color w:val="auto"/>
          <w:sz w:val="8"/>
          <w:szCs w:val="16"/>
        </w:rPr>
      </w:pPr>
    </w:p>
    <w:p w14:paraId="09317E99" w14:textId="77777777" w:rsidR="00A33546" w:rsidRPr="00F11F83" w:rsidRDefault="00A33546" w:rsidP="00A33546">
      <w:pPr>
        <w:pBdr>
          <w:bottom w:val="single" w:sz="6" w:space="1" w:color="auto"/>
        </w:pBdr>
        <w:spacing w:after="200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F11F83">
        <w:rPr>
          <w:rFonts w:ascii="Calibri" w:hAnsi="Calibri" w:cs="Times New Roman"/>
          <w:color w:val="auto"/>
          <w:sz w:val="22"/>
          <w:szCs w:val="22"/>
        </w:rPr>
        <w:t>e-mail:</w:t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Pr="00F11F83">
        <w:rPr>
          <w:rFonts w:ascii="Calibri" w:hAnsi="Calibri" w:cs="Times New Roman"/>
          <w:color w:val="auto"/>
          <w:sz w:val="22"/>
          <w:szCs w:val="22"/>
        </w:rPr>
        <w:tab/>
      </w:r>
      <w:r w:rsidR="001B74A8">
        <w:rPr>
          <w:rFonts w:ascii="Calibri" w:hAnsi="Calibri" w:cs="Times New Roman"/>
          <w:color w:val="auto"/>
          <w:sz w:val="22"/>
          <w:szCs w:val="22"/>
        </w:rPr>
        <w:tab/>
      </w:r>
      <w:proofErr w:type="spellStart"/>
      <w:r w:rsidRPr="00F11F83">
        <w:rPr>
          <w:rFonts w:ascii="Calibri" w:hAnsi="Calibri" w:cs="Times New Roman"/>
          <w:color w:val="auto"/>
          <w:sz w:val="22"/>
          <w:szCs w:val="22"/>
        </w:rPr>
        <w:t>cell</w:t>
      </w:r>
      <w:proofErr w:type="spellEnd"/>
      <w:r w:rsidRPr="00F11F83">
        <w:rPr>
          <w:rFonts w:ascii="Calibri" w:hAnsi="Calibri" w:cs="Times New Roman"/>
          <w:color w:val="auto"/>
          <w:sz w:val="22"/>
          <w:szCs w:val="22"/>
        </w:rPr>
        <w:t>.</w:t>
      </w:r>
    </w:p>
    <w:p w14:paraId="4AD27A8A" w14:textId="77777777" w:rsidR="00A33546" w:rsidRPr="00C876BE" w:rsidRDefault="00A33546" w:rsidP="00A33546">
      <w:pPr>
        <w:jc w:val="left"/>
        <w:rPr>
          <w:rFonts w:ascii="Albertus" w:hAnsi="Albertus" w:cs="Albertus"/>
          <w:b/>
          <w:color w:val="C00000"/>
          <w:sz w:val="18"/>
          <w:szCs w:val="18"/>
        </w:rPr>
      </w:pPr>
      <w:r w:rsidRPr="00C876BE">
        <w:rPr>
          <w:rFonts w:ascii="Albertus" w:hAnsi="Albertus" w:cs="Albertus"/>
          <w:b/>
          <w:color w:val="C00000"/>
          <w:sz w:val="18"/>
          <w:szCs w:val="18"/>
        </w:rPr>
        <w:t xml:space="preserve">Segreteria organizzativa: ALI Lega delle Autonomie Locali </w:t>
      </w:r>
    </w:p>
    <w:p w14:paraId="07B3DA80" w14:textId="77777777" w:rsidR="00A33546" w:rsidRPr="00C876BE" w:rsidRDefault="00A33546" w:rsidP="00A33546">
      <w:pPr>
        <w:jc w:val="left"/>
        <w:rPr>
          <w:rFonts w:ascii="Albertus" w:hAnsi="Albertus" w:cs="Albertus"/>
          <w:b/>
          <w:color w:val="C00000"/>
          <w:sz w:val="18"/>
          <w:szCs w:val="18"/>
        </w:rPr>
      </w:pPr>
      <w:r w:rsidRPr="00C876BE">
        <w:rPr>
          <w:rFonts w:ascii="Albertus" w:hAnsi="Albertus" w:cs="Albertus"/>
          <w:b/>
          <w:color w:val="C00000"/>
          <w:sz w:val="18"/>
          <w:szCs w:val="18"/>
        </w:rPr>
        <w:t xml:space="preserve">tel. 06 6976601/fax n. 06 69921205 </w:t>
      </w:r>
    </w:p>
    <w:p w14:paraId="19D2163A" w14:textId="77777777" w:rsidR="00A33546" w:rsidRPr="00383F8C" w:rsidRDefault="00A33546" w:rsidP="00A33546">
      <w:pPr>
        <w:jc w:val="left"/>
        <w:rPr>
          <w:rFonts w:asciiTheme="minorHAnsi" w:hAnsiTheme="minorHAnsi"/>
          <w:sz w:val="18"/>
          <w:szCs w:val="18"/>
        </w:rPr>
      </w:pPr>
      <w:r w:rsidRPr="00383F8C">
        <w:rPr>
          <w:rFonts w:asciiTheme="minorHAnsi" w:hAnsiTheme="minorHAnsi" w:cs="Albertus"/>
          <w:color w:val="C00000"/>
          <w:sz w:val="18"/>
          <w:szCs w:val="18"/>
        </w:rPr>
        <w:t xml:space="preserve">e-mail: </w:t>
      </w:r>
      <w:hyperlink r:id="rId6" w:history="1">
        <w:r w:rsidR="003B4627" w:rsidRPr="00383F8C">
          <w:rPr>
            <w:rStyle w:val="Collegamentoipertestuale"/>
            <w:rFonts w:asciiTheme="minorHAnsi" w:hAnsiTheme="minorHAnsi" w:cs="Albertus"/>
            <w:sz w:val="18"/>
            <w:szCs w:val="18"/>
          </w:rPr>
          <w:t>segreteria@aliautonomie.it</w:t>
        </w:r>
      </w:hyperlink>
      <w:r w:rsidR="003B4627" w:rsidRPr="00383F8C">
        <w:rPr>
          <w:rFonts w:asciiTheme="minorHAnsi" w:hAnsiTheme="minorHAnsi" w:cs="Albertus"/>
          <w:color w:val="C00000"/>
          <w:sz w:val="18"/>
          <w:szCs w:val="18"/>
        </w:rPr>
        <w:t xml:space="preserve"> </w:t>
      </w:r>
      <w:r w:rsidRPr="00383F8C">
        <w:rPr>
          <w:rFonts w:asciiTheme="minorHAnsi" w:hAnsiTheme="minorHAnsi" w:cs="Albertus"/>
          <w:color w:val="C00000"/>
          <w:sz w:val="18"/>
          <w:szCs w:val="18"/>
        </w:rPr>
        <w:t xml:space="preserve">pec: </w:t>
      </w:r>
      <w:hyperlink r:id="rId7" w:history="1">
        <w:r w:rsidRPr="00383F8C">
          <w:rPr>
            <w:rStyle w:val="Collegamentoipertestuale"/>
            <w:rFonts w:asciiTheme="minorHAnsi" w:hAnsiTheme="minorHAnsi" w:cs="Albertus"/>
            <w:sz w:val="18"/>
            <w:szCs w:val="18"/>
          </w:rPr>
          <w:t>legautonomie@pec.it</w:t>
        </w:r>
      </w:hyperlink>
      <w:r w:rsidRPr="00383F8C">
        <w:rPr>
          <w:rFonts w:asciiTheme="minorHAnsi" w:hAnsiTheme="minorHAnsi"/>
          <w:color w:val="C00000"/>
          <w:sz w:val="18"/>
          <w:szCs w:val="18"/>
        </w:rPr>
        <w:t xml:space="preserve"> – </w:t>
      </w:r>
      <w:hyperlink r:id="rId8" w:history="1">
        <w:r w:rsidRPr="00383F8C">
          <w:rPr>
            <w:rStyle w:val="Collegamentoipertestuale"/>
            <w:rFonts w:asciiTheme="minorHAnsi" w:hAnsiTheme="minorHAnsi"/>
            <w:sz w:val="18"/>
            <w:szCs w:val="18"/>
          </w:rPr>
          <w:t>www.aliautonomie.it</w:t>
        </w:r>
      </w:hyperlink>
    </w:p>
    <w:p w14:paraId="2BAB6B9D" w14:textId="77777777" w:rsidR="00A33546" w:rsidRPr="00C876BE" w:rsidRDefault="00A33546" w:rsidP="00A33546">
      <w:pPr>
        <w:jc w:val="left"/>
        <w:rPr>
          <w:sz w:val="18"/>
          <w:szCs w:val="18"/>
        </w:rPr>
      </w:pPr>
    </w:p>
    <w:p w14:paraId="6A4C36E1" w14:textId="77777777" w:rsidR="00C876BE" w:rsidRDefault="00C876BE" w:rsidP="00C876BE">
      <w:pPr>
        <w:pStyle w:val="Textbody"/>
        <w:spacing w:after="0"/>
        <w:jc w:val="both"/>
      </w:pPr>
      <w:r>
        <w:rPr>
          <w:b/>
          <w:bCs/>
          <w:sz w:val="20"/>
          <w:szCs w:val="20"/>
          <w:u w:val="single"/>
        </w:rPr>
        <w:t xml:space="preserve">N.B. </w:t>
      </w:r>
      <w:proofErr w:type="gramStart"/>
      <w:r>
        <w:rPr>
          <w:b/>
          <w:bCs/>
          <w:sz w:val="20"/>
          <w:szCs w:val="20"/>
          <w:u w:val="single"/>
        </w:rPr>
        <w:t>E'</w:t>
      </w:r>
      <w:proofErr w:type="gramEnd"/>
      <w:r>
        <w:rPr>
          <w:b/>
          <w:bCs/>
          <w:sz w:val="20"/>
          <w:szCs w:val="20"/>
          <w:u w:val="single"/>
        </w:rPr>
        <w:t xml:space="preserve"> importante ricordare ai partecipanti consiglieri comunali, assessori comunali e Sindaci che le spese di partecipazione agli organi associativi degli enti locali sono a dovuto carico dell'ente istituzionale di appartenenza aderente alla associazione (</w:t>
      </w:r>
      <w:proofErr w:type="spellStart"/>
      <w:r>
        <w:rPr>
          <w:b/>
          <w:bCs/>
          <w:i/>
          <w:sz w:val="20"/>
          <w:szCs w:val="20"/>
          <w:u w:val="single"/>
        </w:rPr>
        <w:t>rif.</w:t>
      </w:r>
      <w:proofErr w:type="spellEnd"/>
      <w:r>
        <w:rPr>
          <w:b/>
          <w:bCs/>
          <w:i/>
          <w:sz w:val="20"/>
          <w:szCs w:val="20"/>
          <w:u w:val="single"/>
        </w:rPr>
        <w:t xml:space="preserve"> normativo - Art. 85 del Testo Unico degli Enti Locali n.267 del 2000</w:t>
      </w:r>
      <w:r>
        <w:rPr>
          <w:b/>
          <w:bCs/>
          <w:sz w:val="20"/>
          <w:szCs w:val="20"/>
          <w:u w:val="single"/>
        </w:rPr>
        <w:t>)</w:t>
      </w:r>
    </w:p>
    <w:p w14:paraId="08E25592" w14:textId="77777777" w:rsidR="00C876BE" w:rsidRDefault="00C876BE" w:rsidP="00C876BE">
      <w:pPr>
        <w:rPr>
          <w:lang w:eastAsia="it-IT"/>
        </w:rPr>
      </w:pPr>
    </w:p>
    <w:p w14:paraId="6DF970DE" w14:textId="77777777" w:rsidR="00C876BE" w:rsidRPr="00B7000B" w:rsidRDefault="00C876BE" w:rsidP="00C876BE">
      <w:pPr>
        <w:pBdr>
          <w:top w:val="single" w:sz="4" w:space="1" w:color="auto"/>
        </w:pBdr>
        <w:rPr>
          <w:rFonts w:ascii="Candara" w:hAnsi="Candara"/>
          <w:b/>
          <w:color w:val="7F7F7F"/>
          <w:sz w:val="16"/>
          <w:szCs w:val="16"/>
        </w:rPr>
      </w:pPr>
      <w:r w:rsidRPr="00B7000B">
        <w:rPr>
          <w:rFonts w:ascii="Candara" w:hAnsi="Candara"/>
          <w:b/>
          <w:color w:val="7F7F7F"/>
          <w:sz w:val="16"/>
          <w:szCs w:val="16"/>
        </w:rPr>
        <w:t>Informativa sulla Privacy</w:t>
      </w:r>
    </w:p>
    <w:p w14:paraId="156BE2A5" w14:textId="77777777" w:rsidR="00C876BE" w:rsidRPr="00B7000B" w:rsidRDefault="00C876BE" w:rsidP="00C876BE">
      <w:pPr>
        <w:pBdr>
          <w:top w:val="single" w:sz="4" w:space="1" w:color="auto"/>
        </w:pBdr>
        <w:rPr>
          <w:rFonts w:ascii="Candara" w:hAnsi="Candara"/>
          <w:b/>
          <w:color w:val="7F7F7F"/>
          <w:sz w:val="16"/>
          <w:szCs w:val="16"/>
        </w:rPr>
      </w:pPr>
      <w:r w:rsidRPr="00B7000B">
        <w:rPr>
          <w:rFonts w:ascii="Candara" w:hAnsi="Candara"/>
          <w:b/>
          <w:color w:val="7F7F7F"/>
          <w:sz w:val="16"/>
          <w:szCs w:val="16"/>
        </w:rPr>
        <w:t>Ai sensi dell’art. 13 del vigente Regolamento UE n. 2016/679,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Legautonomie. I suoi dati saranno utilizzati esclusivamente per aggiornarla sulle manifestazioni e sulle iniziative dell’Associazione e non verranno per nessun motivo comunicati o diffusi a terzi. Lei potrà in qualsiasi momento comunicare a Legautonomie la modifica o la cancellazione.</w:t>
      </w:r>
    </w:p>
    <w:p w14:paraId="66E2A04B" w14:textId="77777777" w:rsidR="00C876BE" w:rsidRPr="007D4F38" w:rsidRDefault="00C876BE" w:rsidP="00C876BE">
      <w:pPr>
        <w:pBdr>
          <w:top w:val="single" w:sz="4" w:space="1" w:color="auto"/>
        </w:pBdr>
        <w:rPr>
          <w:rFonts w:ascii="Candara" w:hAnsi="Candara"/>
          <w:b/>
          <w:color w:val="7F7F7F"/>
          <w:sz w:val="20"/>
          <w:szCs w:val="20"/>
        </w:rPr>
      </w:pPr>
      <w:r w:rsidRPr="007D4F38">
        <w:rPr>
          <w:rFonts w:ascii="Candara" w:hAnsi="Candara"/>
          <w:b/>
          <w:color w:val="7F7F7F"/>
          <w:sz w:val="20"/>
          <w:szCs w:val="20"/>
        </w:rPr>
        <w:sym w:font="Wingdings" w:char="F0A8"/>
      </w:r>
      <w:r w:rsidRPr="007D4F38">
        <w:rPr>
          <w:rFonts w:ascii="Candara" w:hAnsi="Candara"/>
          <w:b/>
          <w:color w:val="7F7F7F"/>
          <w:sz w:val="20"/>
          <w:szCs w:val="20"/>
        </w:rPr>
        <w:t xml:space="preserve"> Acconsento al trattamento dei dati</w:t>
      </w:r>
      <w:r w:rsidRPr="007D4F38">
        <w:rPr>
          <w:rFonts w:ascii="Candara" w:hAnsi="Candara"/>
          <w:b/>
          <w:color w:val="7F7F7F"/>
          <w:sz w:val="20"/>
          <w:szCs w:val="20"/>
        </w:rPr>
        <w:tab/>
      </w:r>
      <w:r w:rsidRPr="007D4F38">
        <w:rPr>
          <w:rFonts w:ascii="Candara" w:hAnsi="Candara"/>
          <w:b/>
          <w:color w:val="7F7F7F"/>
          <w:sz w:val="20"/>
          <w:szCs w:val="20"/>
        </w:rPr>
        <w:tab/>
        <w:t xml:space="preserve">        </w:t>
      </w:r>
      <w:r w:rsidR="001604AF">
        <w:rPr>
          <w:rFonts w:ascii="Candara" w:hAnsi="Candara"/>
          <w:b/>
          <w:color w:val="7F7F7F"/>
          <w:sz w:val="20"/>
          <w:szCs w:val="20"/>
        </w:rPr>
        <w:tab/>
      </w:r>
      <w:r w:rsidR="001604AF">
        <w:rPr>
          <w:rFonts w:ascii="Candara" w:hAnsi="Candara"/>
          <w:b/>
          <w:color w:val="7F7F7F"/>
          <w:sz w:val="20"/>
          <w:szCs w:val="20"/>
        </w:rPr>
        <w:tab/>
      </w:r>
      <w:r w:rsidR="001604AF">
        <w:rPr>
          <w:rFonts w:ascii="Candara" w:hAnsi="Candara"/>
          <w:b/>
          <w:color w:val="7F7F7F"/>
          <w:sz w:val="20"/>
          <w:szCs w:val="20"/>
        </w:rPr>
        <w:tab/>
      </w:r>
      <w:r w:rsidRPr="001604AF">
        <w:rPr>
          <w:rFonts w:ascii="Candara" w:hAnsi="Candara"/>
          <w:b/>
          <w:color w:val="auto"/>
          <w:sz w:val="20"/>
          <w:szCs w:val="20"/>
        </w:rPr>
        <w:t>Firma</w:t>
      </w:r>
    </w:p>
    <w:p w14:paraId="1F2C3A9C" w14:textId="77777777" w:rsidR="00C876BE" w:rsidRPr="00C876BE" w:rsidRDefault="00C876BE" w:rsidP="00C876BE">
      <w:pPr>
        <w:rPr>
          <w:lang w:eastAsia="it-IT"/>
        </w:rPr>
      </w:pPr>
    </w:p>
    <w:sectPr w:rsidR="00C876BE" w:rsidRPr="00C876BE" w:rsidSect="00C876BE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lbertus">
    <w:altName w:val="Candara"/>
    <w:panose1 w:val="020B0604020202020204"/>
    <w:charset w:val="00"/>
    <w:family w:val="swiss"/>
    <w:pitch w:val="variable"/>
    <w:sig w:usb0="00000005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3BC8"/>
    <w:multiLevelType w:val="hybridMultilevel"/>
    <w:tmpl w:val="71729980"/>
    <w:lvl w:ilvl="0" w:tplc="5954570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98"/>
    <w:rsid w:val="000F13E6"/>
    <w:rsid w:val="00151761"/>
    <w:rsid w:val="001604AF"/>
    <w:rsid w:val="001B74A8"/>
    <w:rsid w:val="00310F32"/>
    <w:rsid w:val="00383F8C"/>
    <w:rsid w:val="003B4627"/>
    <w:rsid w:val="00491A03"/>
    <w:rsid w:val="0051734F"/>
    <w:rsid w:val="00565752"/>
    <w:rsid w:val="00666A42"/>
    <w:rsid w:val="00740C8A"/>
    <w:rsid w:val="008D390B"/>
    <w:rsid w:val="00A33546"/>
    <w:rsid w:val="00AB2ED7"/>
    <w:rsid w:val="00B07A4D"/>
    <w:rsid w:val="00BD5616"/>
    <w:rsid w:val="00C61198"/>
    <w:rsid w:val="00C876BE"/>
    <w:rsid w:val="00CA1E9B"/>
    <w:rsid w:val="00CC0DB8"/>
    <w:rsid w:val="00CC7BC0"/>
    <w:rsid w:val="00D43560"/>
    <w:rsid w:val="00F46F87"/>
    <w:rsid w:val="00F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AC01"/>
  <w15:chartTrackingRefBased/>
  <w15:docId w15:val="{DEF399A5-0F29-438C-BCEA-94616150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546"/>
    <w:pPr>
      <w:spacing w:after="0" w:line="240" w:lineRule="auto"/>
      <w:jc w:val="both"/>
    </w:pPr>
    <w:rPr>
      <w:rFonts w:ascii="Verdana" w:eastAsia="Calibri" w:hAnsi="Verdana" w:cs="Arial"/>
      <w:color w:val="333333"/>
      <w:sz w:val="28"/>
      <w:szCs w:val="28"/>
    </w:rPr>
  </w:style>
  <w:style w:type="paragraph" w:styleId="Titolo1">
    <w:name w:val="heading 1"/>
    <w:basedOn w:val="Normale"/>
    <w:next w:val="Normale"/>
    <w:link w:val="Titolo1Carattere"/>
    <w:qFormat/>
    <w:rsid w:val="00A33546"/>
    <w:pPr>
      <w:keepNext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354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354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876BE"/>
    <w:rPr>
      <w:i/>
      <w:iCs/>
    </w:rPr>
  </w:style>
  <w:style w:type="paragraph" w:customStyle="1" w:styleId="Textbody">
    <w:name w:val="Text body"/>
    <w:basedOn w:val="Normale"/>
    <w:rsid w:val="00C876BE"/>
    <w:pPr>
      <w:suppressAutoHyphens/>
      <w:autoSpaceDN w:val="0"/>
      <w:spacing w:after="120" w:line="276" w:lineRule="auto"/>
      <w:jc w:val="left"/>
      <w:textAlignment w:val="baseline"/>
    </w:pPr>
    <w:rPr>
      <w:rFonts w:ascii="Calibri" w:eastAsia="Arial Unicode MS" w:hAnsi="Calibri" w:cs="Calibri"/>
      <w:color w:val="auto"/>
      <w:kern w:val="3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6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6BE"/>
    <w:rPr>
      <w:rFonts w:ascii="Segoe UI" w:eastAsia="Calibri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utonomi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utonomi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aliautonomi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Cosentino</dc:creator>
  <cp:keywords/>
  <dc:description/>
  <cp:lastModifiedBy>Giovanni Gostoli</cp:lastModifiedBy>
  <cp:revision>2</cp:revision>
  <cp:lastPrinted>2020-06-11T08:54:00Z</cp:lastPrinted>
  <dcterms:created xsi:type="dcterms:W3CDTF">2021-06-18T08:26:00Z</dcterms:created>
  <dcterms:modified xsi:type="dcterms:W3CDTF">2021-06-18T08:26:00Z</dcterms:modified>
</cp:coreProperties>
</file>